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68C" w:rsidRPr="004D13AC" w:rsidRDefault="00B2268C" w:rsidP="004D13AC">
      <w:pPr>
        <w:widowControl w:val="0"/>
        <w:pBdr>
          <w:top w:val="dotDotDash" w:sz="4" w:space="1" w:color="auto"/>
          <w:left w:val="dotDotDash" w:sz="4" w:space="4" w:color="auto"/>
          <w:bottom w:val="dotDotDash" w:sz="4" w:space="1" w:color="auto"/>
          <w:right w:val="dotDotDash" w:sz="4" w:space="4" w:color="auto"/>
        </w:pBdr>
        <w:autoSpaceDE w:val="0"/>
        <w:autoSpaceDN w:val="0"/>
        <w:adjustRightInd w:val="0"/>
        <w:spacing w:after="400" w:line="400" w:lineRule="atLeast"/>
        <w:ind w:right="-1"/>
        <w:jc w:val="center"/>
        <w:rPr>
          <w:rFonts w:ascii="Arial" w:hAnsi="Arial" w:cs="Arial"/>
          <w:b/>
          <w:sz w:val="36"/>
          <w:szCs w:val="36"/>
        </w:rPr>
      </w:pPr>
      <w:r w:rsidRPr="004D13AC">
        <w:rPr>
          <w:rFonts w:ascii="Arial" w:hAnsi="Arial" w:cs="Arial"/>
          <w:b/>
          <w:sz w:val="36"/>
          <w:szCs w:val="36"/>
        </w:rPr>
        <w:t>Conditions Générales de Vente</w:t>
      </w:r>
    </w:p>
    <w:p w:rsidR="00B2268C" w:rsidRPr="004D13AC" w:rsidRDefault="00B2268C" w:rsidP="004D13AC">
      <w:pPr>
        <w:widowControl w:val="0"/>
        <w:pBdr>
          <w:top w:val="dotDotDash" w:sz="4" w:space="1" w:color="auto"/>
          <w:left w:val="dotDotDash" w:sz="4" w:space="4" w:color="auto"/>
          <w:bottom w:val="dotDotDash" w:sz="4" w:space="1" w:color="auto"/>
          <w:right w:val="dotDotDash" w:sz="4" w:space="4" w:color="auto"/>
        </w:pBdr>
        <w:autoSpaceDE w:val="0"/>
        <w:autoSpaceDN w:val="0"/>
        <w:adjustRightInd w:val="0"/>
        <w:spacing w:after="400" w:line="400" w:lineRule="atLeast"/>
        <w:ind w:right="-1"/>
        <w:jc w:val="center"/>
        <w:rPr>
          <w:rFonts w:ascii="Arial" w:hAnsi="Arial" w:cs="Arial"/>
          <w:b/>
          <w:sz w:val="36"/>
          <w:szCs w:val="36"/>
        </w:rPr>
      </w:pPr>
      <w:r w:rsidRPr="004D13AC">
        <w:rPr>
          <w:rFonts w:ascii="Arial" w:hAnsi="Arial" w:cs="Arial"/>
          <w:b/>
          <w:sz w:val="36"/>
          <w:szCs w:val="36"/>
        </w:rPr>
        <w:t>e-commerce</w:t>
      </w:r>
    </w:p>
    <w:p w:rsidR="00B2268C" w:rsidRPr="004D13AC" w:rsidRDefault="00B2268C" w:rsidP="004D13AC">
      <w:pPr>
        <w:widowControl w:val="0"/>
        <w:pBdr>
          <w:top w:val="dotDotDash" w:sz="4" w:space="1" w:color="auto"/>
          <w:left w:val="dotDotDash" w:sz="4" w:space="4" w:color="auto"/>
          <w:bottom w:val="dotDotDash" w:sz="4" w:space="1" w:color="auto"/>
          <w:right w:val="dotDotDash" w:sz="4" w:space="4" w:color="auto"/>
        </w:pBdr>
        <w:autoSpaceDE w:val="0"/>
        <w:autoSpaceDN w:val="0"/>
        <w:adjustRightInd w:val="0"/>
        <w:spacing w:after="400" w:line="400" w:lineRule="atLeast"/>
        <w:ind w:right="-1"/>
        <w:jc w:val="center"/>
        <w:rPr>
          <w:rFonts w:ascii="Arial" w:hAnsi="Arial" w:cs="Arial"/>
          <w:b/>
          <w:sz w:val="36"/>
          <w:szCs w:val="36"/>
        </w:rPr>
      </w:pPr>
      <w:r w:rsidRPr="004D13AC">
        <w:rPr>
          <w:rFonts w:ascii="Arial" w:hAnsi="Arial" w:cs="Arial"/>
          <w:b/>
          <w:sz w:val="36"/>
          <w:szCs w:val="36"/>
        </w:rPr>
        <w:t>www.madlaine.net</w:t>
      </w:r>
    </w:p>
    <w:p w:rsidR="00B2268C" w:rsidRPr="004D13AC" w:rsidRDefault="00B2268C" w:rsidP="001D7DA1">
      <w:pPr>
        <w:rPr>
          <w:rFonts w:ascii="Arial" w:hAnsi="Arial" w:cs="Arial"/>
          <w:sz w:val="20"/>
          <w:szCs w:val="20"/>
        </w:rPr>
      </w:pPr>
    </w:p>
    <w:p w:rsidR="00B2268C" w:rsidRPr="004D13AC" w:rsidRDefault="00B2268C" w:rsidP="00033CD9">
      <w:pPr>
        <w:jc w:val="both"/>
        <w:rPr>
          <w:rFonts w:ascii="Arial" w:hAnsi="Arial" w:cs="Arial"/>
          <w:sz w:val="20"/>
          <w:szCs w:val="20"/>
        </w:rPr>
      </w:pPr>
      <w:r w:rsidRPr="004D13AC">
        <w:rPr>
          <w:rFonts w:ascii="Arial" w:hAnsi="Arial" w:cs="Arial"/>
          <w:sz w:val="20"/>
          <w:szCs w:val="20"/>
        </w:rPr>
        <w:t>Les présentes conditions de vente sont conclues d’une part par l’entreprise Mad’Laine dont le siège social est situé à Limoges, France, immatriculée au Registre du Commerce et des Sociétés de Bordeaux sous le numéro ……………………. ci-après dénommée « Mad’Laine » et gérant le site mad-laine.net et, d’autre part, par toute personne physique ou morale souhaitant procéder à un achat via le site internet mad-laine.com dénommée ci-après «  l’acheteur ».</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1. Objet </w:t>
      </w:r>
    </w:p>
    <w:p w:rsidR="00B2268C" w:rsidRPr="004D13AC" w:rsidRDefault="00B2268C" w:rsidP="00033CD9">
      <w:pPr>
        <w:jc w:val="both"/>
        <w:rPr>
          <w:rFonts w:ascii="Arial" w:hAnsi="Arial" w:cs="Arial"/>
          <w:sz w:val="20"/>
          <w:szCs w:val="20"/>
        </w:rPr>
      </w:pPr>
      <w:r w:rsidRPr="004D13AC">
        <w:rPr>
          <w:rFonts w:ascii="Arial" w:hAnsi="Arial" w:cs="Arial"/>
          <w:sz w:val="20"/>
          <w:szCs w:val="20"/>
        </w:rPr>
        <w:t>Les présentes conditions de vente visent à définir les relations contractuelles entre Mad’Laine</w:t>
      </w:r>
      <w:r w:rsidRPr="004D13AC">
        <w:rPr>
          <w:rFonts w:ascii="Arial" w:hAnsi="Arial" w:cs="Arial"/>
          <w:color w:val="FF0000"/>
          <w:sz w:val="20"/>
          <w:szCs w:val="20"/>
          <w:u w:color="FF0000"/>
        </w:rPr>
        <w:t xml:space="preserve"> </w:t>
      </w:r>
      <w:r w:rsidRPr="004D13AC">
        <w:rPr>
          <w:rFonts w:ascii="Arial" w:hAnsi="Arial" w:cs="Arial"/>
          <w:sz w:val="20"/>
          <w:szCs w:val="20"/>
        </w:rPr>
        <w:t xml:space="preserve">et l’acheteur et les conditions applicables à tout achat effectué par le biais du site internet mad-laine.net. 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site mad-laine.net est sans rapport direct avec son activité professionnelle et est limité à une utilisation strictement personnelle et d’autre part avoir la pleine capacité juridique, lui permettant de s’engager au titre des présentes conditions générales de ventes. </w:t>
      </w:r>
    </w:p>
    <w:p w:rsidR="00B2268C" w:rsidRPr="004D13AC" w:rsidRDefault="00B2268C" w:rsidP="00033CD9">
      <w:pPr>
        <w:jc w:val="both"/>
        <w:rPr>
          <w:rFonts w:ascii="Arial" w:hAnsi="Arial" w:cs="Arial"/>
          <w:sz w:val="20"/>
          <w:szCs w:val="20"/>
        </w:rPr>
      </w:pPr>
      <w:r w:rsidRPr="004D13AC">
        <w:rPr>
          <w:rFonts w:ascii="Arial" w:hAnsi="Arial" w:cs="Arial"/>
          <w:sz w:val="20"/>
          <w:szCs w:val="20"/>
        </w:rPr>
        <w:t>La société Mad’Laine</w:t>
      </w:r>
      <w:r w:rsidRPr="004D13AC">
        <w:rPr>
          <w:rFonts w:ascii="Arial" w:hAnsi="Arial" w:cs="Arial"/>
          <w:color w:val="FF0000"/>
          <w:sz w:val="20"/>
          <w:szCs w:val="20"/>
          <w:u w:color="FF0000"/>
        </w:rPr>
        <w:t xml:space="preserve"> </w:t>
      </w:r>
      <w:r w:rsidRPr="004D13AC">
        <w:rPr>
          <w:rFonts w:ascii="Arial" w:hAnsi="Arial" w:cs="Arial"/>
          <w:sz w:val="20"/>
          <w:szCs w:val="20"/>
        </w:rPr>
        <w:t>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2. Produits </w:t>
      </w:r>
    </w:p>
    <w:p w:rsidR="00B2268C" w:rsidRPr="004D13AC" w:rsidRDefault="00B2268C" w:rsidP="00033CD9">
      <w:pPr>
        <w:jc w:val="both"/>
        <w:rPr>
          <w:rFonts w:ascii="Arial" w:hAnsi="Arial" w:cs="Arial"/>
          <w:sz w:val="20"/>
          <w:szCs w:val="20"/>
        </w:rPr>
      </w:pPr>
      <w:r w:rsidRPr="004D13AC">
        <w:rPr>
          <w:rFonts w:ascii="Arial" w:hAnsi="Arial" w:cs="Arial"/>
          <w:sz w:val="20"/>
          <w:szCs w:val="20"/>
        </w:rPr>
        <w:t>Les produits proposés sont ceux qui figurent sur le site mad-laine.net de la société Mad’Laine,</w:t>
      </w:r>
      <w:r w:rsidRPr="004D13AC">
        <w:rPr>
          <w:rFonts w:ascii="Arial" w:hAnsi="Arial" w:cs="Arial"/>
          <w:color w:val="FF0000"/>
          <w:sz w:val="20"/>
          <w:szCs w:val="20"/>
        </w:rPr>
        <w:t xml:space="preserve"> </w:t>
      </w:r>
      <w:r w:rsidRPr="004D13AC">
        <w:rPr>
          <w:rFonts w:ascii="Arial" w:hAnsi="Arial" w:cs="Arial"/>
          <w:sz w:val="20"/>
          <w:szCs w:val="20"/>
        </w:rPr>
        <w:t>dans la limite des stocks disponibles. La société Mad’Laine</w:t>
      </w:r>
      <w:r w:rsidRPr="004D13AC">
        <w:rPr>
          <w:rFonts w:ascii="Arial" w:hAnsi="Arial" w:cs="Arial"/>
          <w:color w:val="FF0000"/>
          <w:sz w:val="20"/>
          <w:szCs w:val="20"/>
          <w:u w:color="FF0000"/>
        </w:rPr>
        <w:t xml:space="preserve"> </w:t>
      </w:r>
      <w:r w:rsidRPr="004D13AC">
        <w:rPr>
          <w:rFonts w:ascii="Arial" w:hAnsi="Arial" w:cs="Arial"/>
          <w:sz w:val="20"/>
          <w:szCs w:val="20"/>
        </w:rPr>
        <w:t>se réserve le droit de modifier à tout moment l’assortiment de produits. Chaque produit est présenté sur le site internet sous forme d’un descriptif reprenant ses principales caractéristiques techniques (utilisation, composition, poids…).</w:t>
      </w:r>
      <w:r w:rsidRPr="004D13AC">
        <w:rPr>
          <w:rFonts w:ascii="Arial" w:hAnsi="Arial" w:cs="Arial"/>
          <w:color w:val="FF0000"/>
          <w:sz w:val="20"/>
          <w:szCs w:val="20"/>
        </w:rPr>
        <w:t xml:space="preserve"> </w:t>
      </w:r>
      <w:r w:rsidRPr="004D13AC">
        <w:rPr>
          <w:rFonts w:ascii="Arial" w:hAnsi="Arial" w:cs="Arial"/>
          <w:sz w:val="20"/>
          <w:szCs w:val="20"/>
        </w:rPr>
        <w:t xml:space="preserve">Les photographies sont les plus fidèles possibles mais n’engagent en rien le Vendeur. La vente des produits présentés dans le site mad-laine.net est destinée à tous les acheteurs résidants dans les pays qui autorisent pleinement l’entrée sur leur territoire de ces produits. </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3. Tarifs </w:t>
      </w:r>
    </w:p>
    <w:p w:rsidR="00B2268C" w:rsidRPr="004D13AC" w:rsidRDefault="00B2268C" w:rsidP="00033CD9">
      <w:pPr>
        <w:jc w:val="both"/>
        <w:rPr>
          <w:rFonts w:ascii="Arial" w:hAnsi="Arial" w:cs="Arial"/>
          <w:sz w:val="20"/>
          <w:szCs w:val="20"/>
        </w:rPr>
      </w:pPr>
      <w:r w:rsidRPr="004D13AC">
        <w:rPr>
          <w:rFonts w:ascii="Arial" w:hAnsi="Arial" w:cs="Arial"/>
          <w:sz w:val="20"/>
          <w:szCs w:val="20"/>
        </w:rPr>
        <w:t>Les prix figurant sur les fiches produits du catalogue internet et sont des prix en Euros (€) toutes taxes comprises (TTC) tenant compte de la TVA applicable au jour de la commande. Tout changement du taux de la TVA pourra être répercuté sur le prix des produits. La société Mad’Laine</w:t>
      </w:r>
      <w:r w:rsidRPr="004D13AC">
        <w:rPr>
          <w:rFonts w:ascii="Arial" w:hAnsi="Arial" w:cs="Arial"/>
          <w:color w:val="FF0000"/>
          <w:sz w:val="20"/>
          <w:szCs w:val="20"/>
          <w:u w:color="FF0000"/>
        </w:rPr>
        <w:t xml:space="preserve"> </w:t>
      </w:r>
      <w:r w:rsidRPr="004D13AC">
        <w:rPr>
          <w:rFonts w:ascii="Arial" w:hAnsi="Arial" w:cs="Arial"/>
          <w:sz w:val="20"/>
          <w:szCs w:val="20"/>
        </w:rPr>
        <w:t>se réserve le droit de modifier ses prix à tout moment, étant toutefois entendu que le prix figurant au catalogue le jour de la commande sera le seul applicable à l’acheteur. Les prix indiqués ne comprennent pas les frais de livraison et les éventuelles taxes douanières, facturés en supplément du prix des produits achetés suivant le montant total de la commande. En France métropolitaine, pour toute commande supérieure ou égale à 300 euros TTC, les frais de port sont offerts ; pour toute commande inférieure à 300</w:t>
      </w:r>
      <w:r w:rsidRPr="004D13AC">
        <w:rPr>
          <w:rFonts w:ascii="Arial" w:hAnsi="Arial" w:cs="Arial"/>
          <w:color w:val="FF0000"/>
          <w:sz w:val="20"/>
          <w:szCs w:val="20"/>
        </w:rPr>
        <w:t xml:space="preserve"> </w:t>
      </w:r>
      <w:r w:rsidRPr="004D13AC">
        <w:rPr>
          <w:rFonts w:ascii="Arial" w:hAnsi="Arial" w:cs="Arial"/>
          <w:sz w:val="20"/>
          <w:szCs w:val="20"/>
        </w:rPr>
        <w:t xml:space="preserve">euros TTC, un forfait de participation aux frais d’expédition sera facturé à l’acheteur </w:t>
      </w:r>
      <w:r>
        <w:rPr>
          <w:rFonts w:ascii="Arial" w:hAnsi="Arial" w:cs="Arial"/>
          <w:sz w:val="20"/>
          <w:szCs w:val="20"/>
        </w:rPr>
        <w:t>selon la grille de tarifs du transporteur adapté</w:t>
      </w:r>
      <w:r w:rsidRPr="004D13AC">
        <w:rPr>
          <w:rFonts w:ascii="Arial" w:hAnsi="Arial" w:cs="Arial"/>
          <w:sz w:val="20"/>
          <w:szCs w:val="20"/>
        </w:rPr>
        <w:t>, comme pour tous les envois vers des pays hors France Métropolitaine.</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4. Commande et modalités de paiement </w:t>
      </w:r>
    </w:p>
    <w:p w:rsidR="00B2268C" w:rsidRPr="004D13AC" w:rsidRDefault="00B2268C" w:rsidP="00033CD9">
      <w:pPr>
        <w:jc w:val="both"/>
        <w:rPr>
          <w:rFonts w:ascii="Arial" w:hAnsi="Arial" w:cs="Arial"/>
          <w:sz w:val="20"/>
          <w:szCs w:val="20"/>
        </w:rPr>
      </w:pPr>
      <w:r w:rsidRPr="004D13AC">
        <w:rPr>
          <w:rFonts w:ascii="Arial" w:hAnsi="Arial" w:cs="Arial"/>
          <w:sz w:val="20"/>
          <w:szCs w:val="20"/>
        </w:rPr>
        <w:t>Avant toute commande, l’acheteur doit créer un compte sur le site madlaine.net. La rubrique de création de compte est accessible directement depuis</w:t>
      </w:r>
      <w:r>
        <w:rPr>
          <w:rFonts w:ascii="Arial" w:hAnsi="Arial" w:cs="Arial"/>
          <w:sz w:val="20"/>
          <w:szCs w:val="20"/>
        </w:rPr>
        <w:t>le bouton situé au-dessus à droite de</w:t>
      </w:r>
      <w:r w:rsidRPr="004D13AC">
        <w:rPr>
          <w:rFonts w:ascii="Arial" w:hAnsi="Arial" w:cs="Arial"/>
          <w:sz w:val="20"/>
          <w:szCs w:val="20"/>
        </w:rPr>
        <w:t xml:space="preserve"> la barre de menu latérale. A chaque visite, l’acheteur, s’il souhaite commander ou consulter son compte (état des commandes, profil…), devra s’identifier à l’aide de ces informations. La société </w:t>
      </w:r>
      <w:r>
        <w:rPr>
          <w:rFonts w:ascii="Arial" w:hAnsi="Arial" w:cs="Arial"/>
          <w:sz w:val="20"/>
          <w:szCs w:val="20"/>
        </w:rPr>
        <w:t>Mad’Laine</w:t>
      </w:r>
      <w:r w:rsidRPr="004D13AC">
        <w:rPr>
          <w:rFonts w:ascii="Arial" w:hAnsi="Arial" w:cs="Arial"/>
          <w:color w:val="FF0000"/>
          <w:sz w:val="20"/>
          <w:szCs w:val="20"/>
          <w:u w:color="FF0000"/>
        </w:rPr>
        <w:t xml:space="preserve"> </w:t>
      </w:r>
      <w:r w:rsidRPr="004D13AC">
        <w:rPr>
          <w:rFonts w:ascii="Arial" w:hAnsi="Arial" w:cs="Arial"/>
          <w:sz w:val="20"/>
          <w:szCs w:val="20"/>
        </w:rPr>
        <w:t xml:space="preserve">propose à l’acheteur de commander et régler ses produits en plusieurs étapes, avec </w:t>
      </w:r>
      <w:r>
        <w:rPr>
          <w:rFonts w:ascii="Arial" w:hAnsi="Arial" w:cs="Arial"/>
          <w:sz w:val="20"/>
          <w:szCs w:val="20"/>
        </w:rPr>
        <w:t xml:space="preserve">le </w:t>
      </w:r>
      <w:r w:rsidRPr="004D13AC">
        <w:rPr>
          <w:rFonts w:ascii="Arial" w:hAnsi="Arial" w:cs="Arial"/>
          <w:sz w:val="20"/>
          <w:szCs w:val="20"/>
        </w:rPr>
        <w:t xml:space="preserve">de paiement </w:t>
      </w:r>
      <w:r>
        <w:rPr>
          <w:rFonts w:ascii="Arial" w:hAnsi="Arial" w:cs="Arial"/>
          <w:sz w:val="20"/>
          <w:szCs w:val="20"/>
        </w:rPr>
        <w:t>sécurisé Paypal</w:t>
      </w:r>
      <w:r w:rsidRPr="004D13AC">
        <w:rPr>
          <w:rFonts w:ascii="Arial" w:hAnsi="Arial" w:cs="Arial"/>
          <w:sz w:val="20"/>
          <w:szCs w:val="20"/>
        </w:rPr>
        <w:t xml:space="preserve"> :</w:t>
      </w:r>
    </w:p>
    <w:p w:rsidR="00B2268C" w:rsidRPr="004D13AC" w:rsidRDefault="00B2268C" w:rsidP="00033CD9">
      <w:pPr>
        <w:jc w:val="both"/>
        <w:rPr>
          <w:rFonts w:ascii="Arial" w:hAnsi="Arial" w:cs="Arial"/>
          <w:sz w:val="20"/>
          <w:szCs w:val="20"/>
        </w:rPr>
      </w:pPr>
      <w:r w:rsidRPr="004D13AC">
        <w:rPr>
          <w:rFonts w:ascii="Arial" w:hAnsi="Arial" w:cs="Arial"/>
          <w:b/>
          <w:sz w:val="20"/>
          <w:szCs w:val="20"/>
        </w:rPr>
        <w:t>- Paiement sécurisé par Paypal ou carte bancaire (via le système PAYPAL) :</w:t>
      </w:r>
      <w:r w:rsidRPr="004D13AC">
        <w:rPr>
          <w:rFonts w:ascii="Arial" w:hAnsi="Arial" w:cs="Arial"/>
          <w:sz w:val="20"/>
          <w:szCs w:val="20"/>
        </w:rPr>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Paypal</w:t>
      </w:r>
      <w:r w:rsidRPr="004D13AC">
        <w:rPr>
          <w:rFonts w:ascii="Arial" w:hAnsi="Arial" w:cs="Arial"/>
          <w:color w:val="FF0000"/>
          <w:sz w:val="20"/>
          <w:szCs w:val="20"/>
        </w:rPr>
        <w:t xml:space="preserve"> </w:t>
      </w:r>
      <w:r w:rsidRPr="004D13AC">
        <w:rPr>
          <w:rFonts w:ascii="Arial" w:hAnsi="Arial" w:cs="Arial"/>
          <w:sz w:val="20"/>
          <w:szCs w:val="20"/>
        </w:rPr>
        <w:t>».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 PAYPAL afin de renseigner en toute sécurité ses références de compte Paypal ou de carte bleue personnelle. Si le paiement est accepté, la commande est enregistrée et le contrat définitivement formé. Le paiement par compte Paypal</w:t>
      </w:r>
      <w:r w:rsidRPr="004D13AC">
        <w:rPr>
          <w:rFonts w:ascii="Arial" w:hAnsi="Arial" w:cs="Arial"/>
          <w:color w:val="FF0000"/>
          <w:sz w:val="20"/>
          <w:szCs w:val="20"/>
        </w:rPr>
        <w:t xml:space="preserve"> </w:t>
      </w:r>
      <w:r w:rsidRPr="004D13AC">
        <w:rPr>
          <w:rFonts w:ascii="Arial" w:hAnsi="Arial" w:cs="Arial"/>
          <w:sz w:val="20"/>
          <w:szCs w:val="20"/>
        </w:rPr>
        <w:t>ou par carte bancaire est irrévocable. En cas d’utilisation frauduleuse de celle-ci, l’acheteur pourra exiger l’annulation du paiement par carte, les sommes versées seront alors recréditées ou restituées. 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rsidR="00B2268C" w:rsidRPr="004D13AC" w:rsidRDefault="00B2268C" w:rsidP="00033CD9">
      <w:pPr>
        <w:jc w:val="both"/>
        <w:rPr>
          <w:rFonts w:ascii="Arial" w:hAnsi="Arial" w:cs="Arial"/>
          <w:sz w:val="20"/>
          <w:szCs w:val="20"/>
        </w:rPr>
      </w:pPr>
      <w:r w:rsidRPr="004D13AC">
        <w:rPr>
          <w:rFonts w:ascii="Arial" w:hAnsi="Arial" w:cs="Arial"/>
          <w:sz w:val="20"/>
          <w:szCs w:val="20"/>
        </w:rPr>
        <w:t>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w:t>
      </w:r>
      <w:r>
        <w:rPr>
          <w:rFonts w:ascii="Arial" w:hAnsi="Arial" w:cs="Arial"/>
          <w:sz w:val="20"/>
          <w:szCs w:val="20"/>
        </w:rPr>
        <w:t xml:space="preserve"> société</w:t>
      </w:r>
      <w:r w:rsidRPr="004D13AC">
        <w:rPr>
          <w:rFonts w:ascii="Arial" w:hAnsi="Arial" w:cs="Arial"/>
          <w:sz w:val="20"/>
          <w:szCs w:val="20"/>
        </w:rPr>
        <w:t xml:space="preserve"> </w:t>
      </w:r>
      <w:r>
        <w:rPr>
          <w:rFonts w:ascii="Arial" w:hAnsi="Arial" w:cs="Arial"/>
          <w:sz w:val="20"/>
          <w:szCs w:val="20"/>
        </w:rPr>
        <w:t>Mad’Laine</w:t>
      </w:r>
      <w:r w:rsidRPr="004D13AC">
        <w:rPr>
          <w:rFonts w:ascii="Arial" w:hAnsi="Arial" w:cs="Arial"/>
          <w:color w:val="FF0000"/>
          <w:sz w:val="20"/>
          <w:szCs w:val="20"/>
          <w:u w:color="FF0000"/>
        </w:rPr>
        <w:t xml:space="preserve"> </w:t>
      </w:r>
      <w:r w:rsidRPr="004D13AC">
        <w:rPr>
          <w:rFonts w:ascii="Arial" w:hAnsi="Arial" w:cs="Arial"/>
          <w:sz w:val="20"/>
          <w:szCs w:val="20"/>
        </w:rPr>
        <w:t>lui communiquera par courrier électronique la confirmation de l’enregistrement de sa commande.</w:t>
      </w:r>
    </w:p>
    <w:p w:rsidR="00B2268C" w:rsidRPr="004D13AC" w:rsidRDefault="00B2268C" w:rsidP="00033CD9">
      <w:pPr>
        <w:jc w:val="both"/>
        <w:rPr>
          <w:rFonts w:ascii="Arial" w:hAnsi="Arial" w:cs="Arial"/>
          <w:sz w:val="20"/>
          <w:szCs w:val="20"/>
        </w:rPr>
      </w:pPr>
      <w:r w:rsidRPr="004D13AC">
        <w:rPr>
          <w:rFonts w:ascii="Arial" w:hAnsi="Arial" w:cs="Arial"/>
          <w:sz w:val="20"/>
          <w:szCs w:val="20"/>
        </w:rPr>
        <w:t xml:space="preserve">Si l’acheteur souhaite contacter la société </w:t>
      </w:r>
      <w:r>
        <w:rPr>
          <w:rFonts w:ascii="Arial" w:hAnsi="Arial" w:cs="Arial"/>
          <w:sz w:val="20"/>
          <w:szCs w:val="20"/>
        </w:rPr>
        <w:t>Mad’Laine,</w:t>
      </w:r>
      <w:r w:rsidRPr="004D13AC">
        <w:rPr>
          <w:rFonts w:ascii="Arial" w:hAnsi="Arial" w:cs="Arial"/>
          <w:color w:val="FF0000"/>
          <w:sz w:val="20"/>
          <w:szCs w:val="20"/>
        </w:rPr>
        <w:t xml:space="preserve"> </w:t>
      </w:r>
      <w:r w:rsidRPr="004D13AC">
        <w:rPr>
          <w:rFonts w:ascii="Arial" w:hAnsi="Arial" w:cs="Arial"/>
          <w:sz w:val="20"/>
          <w:szCs w:val="20"/>
        </w:rPr>
        <w:t>il peut le faire soit par courrier à l’adresse suivante :</w:t>
      </w:r>
      <w:r>
        <w:rPr>
          <w:rFonts w:ascii="Arial" w:hAnsi="Arial" w:cs="Arial"/>
          <w:sz w:val="20"/>
          <w:szCs w:val="20"/>
        </w:rPr>
        <w:t xml:space="preserve"> Mad’Laine, 44 rue Santos Dumont, 87000 Limoges, France</w:t>
      </w:r>
      <w:r w:rsidRPr="004D13AC">
        <w:rPr>
          <w:rFonts w:ascii="Arial" w:hAnsi="Arial" w:cs="Arial"/>
          <w:sz w:val="20"/>
          <w:szCs w:val="20"/>
        </w:rPr>
        <w:t xml:space="preserve"> ; soit par email à l’adresse suivante : </w:t>
      </w:r>
      <w:hyperlink r:id="rId6" w:history="1">
        <w:r w:rsidRPr="00217019">
          <w:rPr>
            <w:rStyle w:val="Hyperlink"/>
            <w:rFonts w:ascii="Arial" w:hAnsi="Arial" w:cs="Arial"/>
            <w:sz w:val="20"/>
            <w:szCs w:val="20"/>
          </w:rPr>
          <w:t>madlaine1@gmail.com</w:t>
        </w:r>
      </w:hyperlink>
      <w:r>
        <w:rPr>
          <w:rFonts w:ascii="Arial" w:hAnsi="Arial" w:cs="Arial"/>
          <w:sz w:val="20"/>
          <w:szCs w:val="20"/>
        </w:rPr>
        <w:t>.</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5. Réserve de propriété </w:t>
      </w:r>
    </w:p>
    <w:p w:rsidR="00B2268C" w:rsidRPr="004D13AC" w:rsidRDefault="00B2268C" w:rsidP="00033CD9">
      <w:pPr>
        <w:jc w:val="both"/>
        <w:rPr>
          <w:rFonts w:ascii="Arial" w:hAnsi="Arial" w:cs="Arial"/>
          <w:sz w:val="20"/>
          <w:szCs w:val="20"/>
        </w:rPr>
      </w:pPr>
      <w:r w:rsidRPr="004D13AC">
        <w:rPr>
          <w:rFonts w:ascii="Arial" w:hAnsi="Arial" w:cs="Arial"/>
          <w:sz w:val="20"/>
          <w:szCs w:val="20"/>
        </w:rPr>
        <w:t xml:space="preserve">La société </w:t>
      </w:r>
      <w:r>
        <w:rPr>
          <w:rFonts w:ascii="Arial" w:hAnsi="Arial" w:cs="Arial"/>
          <w:sz w:val="20"/>
          <w:szCs w:val="20"/>
        </w:rPr>
        <w:t>Mad’Laine</w:t>
      </w:r>
      <w:r w:rsidRPr="004D13AC">
        <w:rPr>
          <w:rFonts w:ascii="Arial" w:hAnsi="Arial" w:cs="Arial"/>
          <w:color w:val="FF0000"/>
          <w:sz w:val="20"/>
          <w:szCs w:val="20"/>
          <w:u w:color="FF0000"/>
        </w:rPr>
        <w:t xml:space="preserve"> </w:t>
      </w:r>
      <w:r w:rsidRPr="004D13AC">
        <w:rPr>
          <w:rFonts w:ascii="Arial" w:hAnsi="Arial" w:cs="Arial"/>
          <w:sz w:val="20"/>
          <w:szCs w:val="20"/>
        </w:rPr>
        <w:t>conserve la propriété pleine et entière des produits vendus jusqu'au parfait encaissement du prix, en principal, frais et taxes compris.</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6. Rétractation </w:t>
      </w:r>
    </w:p>
    <w:p w:rsidR="00B2268C" w:rsidRPr="004D13AC" w:rsidRDefault="00B2268C" w:rsidP="00033CD9">
      <w:pPr>
        <w:jc w:val="both"/>
        <w:rPr>
          <w:rFonts w:ascii="Arial" w:hAnsi="Arial" w:cs="Arial"/>
          <w:sz w:val="20"/>
          <w:szCs w:val="20"/>
        </w:rPr>
      </w:pPr>
      <w:r w:rsidRPr="004D13AC">
        <w:rPr>
          <w:rFonts w:ascii="Arial" w:hAnsi="Arial" w:cs="Arial"/>
          <w:sz w:val="20"/>
          <w:szCs w:val="20"/>
        </w:rPr>
        <w:t>En vertu de l’article L121-20 du Code de la consommation, l’acheteur dispose d'un délai de quatorze jours ouvrables à compter de la livraison de leur commande pour exercer son droit de rétractation et ainsi faire retour du produit au vendeur pour échange ou remboursement sans pénalité, à l’exception des frais de retour.</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7. Livraison </w:t>
      </w:r>
    </w:p>
    <w:p w:rsidR="00B2268C" w:rsidRPr="004D13AC" w:rsidRDefault="00B2268C" w:rsidP="00033CD9">
      <w:pPr>
        <w:jc w:val="both"/>
        <w:rPr>
          <w:rFonts w:ascii="Arial" w:hAnsi="Arial" w:cs="Arial"/>
          <w:sz w:val="20"/>
          <w:szCs w:val="20"/>
        </w:rPr>
      </w:pPr>
      <w:r w:rsidRPr="004D13AC">
        <w:rPr>
          <w:rFonts w:ascii="Arial" w:hAnsi="Arial" w:cs="Arial"/>
          <w:sz w:val="20"/>
          <w:szCs w:val="20"/>
        </w:rPr>
        <w:t xml:space="preserve">Les livraisons sont faites à l’adresse indiquée sur le bon de commande qui ne peut être que dans la zone géographique convenue. Les commandes sont effectuées par La Poste via COLISSIMO, service de livraison avec suivi, remise sans signature. Les délais de livraison ne sont donnés qu’à titre indicatif ; si ceux-ci dépassent trente jours à compter de la commande, le contrat de vente pourra être résilié et l’acheteur remboursé. La société </w:t>
      </w:r>
      <w:r>
        <w:rPr>
          <w:rFonts w:ascii="Arial" w:hAnsi="Arial" w:cs="Arial"/>
          <w:sz w:val="20"/>
          <w:szCs w:val="20"/>
        </w:rPr>
        <w:t>Mad’Laine</w:t>
      </w:r>
      <w:r w:rsidRPr="004D13AC">
        <w:rPr>
          <w:rFonts w:ascii="Arial" w:hAnsi="Arial" w:cs="Arial"/>
          <w:color w:val="FF0000"/>
          <w:sz w:val="20"/>
          <w:szCs w:val="20"/>
          <w:u w:color="FF0000"/>
        </w:rPr>
        <w:t xml:space="preserve"> </w:t>
      </w:r>
      <w:r w:rsidRPr="004D13AC">
        <w:rPr>
          <w:rFonts w:ascii="Arial" w:hAnsi="Arial" w:cs="Arial"/>
          <w:sz w:val="20"/>
          <w:szCs w:val="20"/>
        </w:rPr>
        <w:t>pourra fournir par e-mail à l’acheteur le numéro de suivi de son colis. L’acheteur est livré à son domicile par son facteur. En cas d’absence de l’acheteur, il recevra un avis de passage de son facteur, ce qui lui permet de retirer les produits commandés au bureau de Poste le plus proche, pendant un délai indiqué par les services postaux. Les risques liés au transport sont à la charge de l'acquéreur à compter du moment où les articles quittent les locaux de la société Mad’Laine.</w:t>
      </w:r>
      <w:r w:rsidRPr="004D13AC">
        <w:rPr>
          <w:rFonts w:ascii="Arial" w:hAnsi="Arial" w:cs="Arial"/>
          <w:color w:val="FF0000"/>
          <w:sz w:val="20"/>
          <w:szCs w:val="20"/>
        </w:rPr>
        <w:t xml:space="preserve"> </w:t>
      </w:r>
      <w:r w:rsidRPr="004D13AC">
        <w:rPr>
          <w:rFonts w:ascii="Arial" w:hAnsi="Arial" w:cs="Arial"/>
          <w:sz w:val="20"/>
          <w:szCs w:val="20"/>
        </w:rPr>
        <w:t>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8. Garantie </w:t>
      </w:r>
    </w:p>
    <w:p w:rsidR="00B2268C" w:rsidRPr="004D13AC" w:rsidRDefault="00B2268C" w:rsidP="00033CD9">
      <w:pPr>
        <w:jc w:val="both"/>
        <w:rPr>
          <w:rFonts w:ascii="Arial" w:hAnsi="Arial" w:cs="Arial"/>
          <w:sz w:val="20"/>
          <w:szCs w:val="20"/>
        </w:rPr>
      </w:pPr>
      <w:r w:rsidRPr="004D13AC">
        <w:rPr>
          <w:rFonts w:ascii="Arial" w:hAnsi="Arial" w:cs="Arial"/>
          <w:sz w:val="20"/>
          <w:szCs w:val="20"/>
        </w:rPr>
        <w:t>Tous les produits fournis par la société</w:t>
      </w:r>
      <w:r>
        <w:rPr>
          <w:rFonts w:ascii="Arial" w:hAnsi="Arial" w:cs="Arial"/>
          <w:sz w:val="20"/>
          <w:szCs w:val="20"/>
        </w:rPr>
        <w:t xml:space="preserve"> Mad’Laine</w:t>
      </w:r>
      <w:r w:rsidRPr="004D13AC">
        <w:rPr>
          <w:rFonts w:ascii="Arial" w:hAnsi="Arial" w:cs="Arial"/>
          <w:color w:val="FF0000"/>
          <w:sz w:val="20"/>
          <w:szCs w:val="20"/>
          <w:u w:color="FF0000"/>
        </w:rPr>
        <w:t xml:space="preserve"> </w:t>
      </w:r>
      <w:r w:rsidRPr="004D13AC">
        <w:rPr>
          <w:rFonts w:ascii="Arial" w:hAnsi="Arial" w:cs="Arial"/>
          <w:sz w:val="20"/>
          <w:szCs w:val="20"/>
        </w:rPr>
        <w:t>bénéficient de la garantie légale prévue par les articles 1641 et suivants du Code civil. En cas de non conformité d’un produit vendu, il pourra être retourné à la société</w:t>
      </w:r>
      <w:r>
        <w:rPr>
          <w:rFonts w:ascii="Arial" w:hAnsi="Arial" w:cs="Arial"/>
          <w:sz w:val="20"/>
          <w:szCs w:val="20"/>
        </w:rPr>
        <w:t xml:space="preserve"> Mad’Laine</w:t>
      </w:r>
      <w:r w:rsidRPr="004D13AC">
        <w:rPr>
          <w:rFonts w:ascii="Arial" w:hAnsi="Arial" w:cs="Arial"/>
          <w:sz w:val="20"/>
          <w:szCs w:val="20"/>
          <w:u w:color="FF0000"/>
        </w:rPr>
        <w:t xml:space="preserve"> </w:t>
      </w:r>
      <w:r w:rsidRPr="004D13AC">
        <w:rPr>
          <w:rFonts w:ascii="Arial" w:hAnsi="Arial" w:cs="Arial"/>
          <w:sz w:val="20"/>
          <w:szCs w:val="20"/>
        </w:rPr>
        <w:t xml:space="preserve">qui le reprendra, l’échangera ou le remboursera. Toutes les réclamations, demandes d’échange ou de remboursement doivent s’effectuer par voie postale à l’adresse suivante : </w:t>
      </w:r>
      <w:r>
        <w:rPr>
          <w:rFonts w:ascii="Arial" w:hAnsi="Arial" w:cs="Arial"/>
          <w:sz w:val="20"/>
          <w:szCs w:val="20"/>
        </w:rPr>
        <w:t>Mad’Laine, 44 rue Santos Dumont, 87000 Limoges, France,</w:t>
      </w:r>
      <w:r w:rsidRPr="004D13AC">
        <w:rPr>
          <w:rFonts w:ascii="Arial" w:hAnsi="Arial" w:cs="Arial"/>
          <w:sz w:val="20"/>
          <w:szCs w:val="20"/>
        </w:rPr>
        <w:t xml:space="preserve"> dans un délai de trente jours après livraison.</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9. Responsabilité </w:t>
      </w:r>
    </w:p>
    <w:p w:rsidR="00B2268C" w:rsidRPr="004D13AC" w:rsidRDefault="00B2268C" w:rsidP="00033CD9">
      <w:pPr>
        <w:jc w:val="both"/>
        <w:rPr>
          <w:rFonts w:ascii="Arial" w:hAnsi="Arial" w:cs="Arial"/>
          <w:sz w:val="20"/>
          <w:szCs w:val="20"/>
        </w:rPr>
      </w:pPr>
      <w:r w:rsidRPr="004D13AC">
        <w:rPr>
          <w:rFonts w:ascii="Arial" w:hAnsi="Arial" w:cs="Arial"/>
          <w:sz w:val="20"/>
          <w:szCs w:val="20"/>
        </w:rPr>
        <w:t>La société</w:t>
      </w:r>
      <w:r>
        <w:rPr>
          <w:rFonts w:ascii="Arial" w:hAnsi="Arial" w:cs="Arial"/>
          <w:sz w:val="20"/>
          <w:szCs w:val="20"/>
        </w:rPr>
        <w:t xml:space="preserve"> Mad’Laine,</w:t>
      </w:r>
      <w:r w:rsidRPr="004D13AC">
        <w:rPr>
          <w:rFonts w:ascii="Arial" w:hAnsi="Arial" w:cs="Arial"/>
          <w:color w:val="FF0000"/>
          <w:sz w:val="20"/>
          <w:szCs w:val="20"/>
        </w:rPr>
        <w:t xml:space="preserve"> </w:t>
      </w:r>
      <w:r w:rsidRPr="004D13AC">
        <w:rPr>
          <w:rFonts w:ascii="Arial" w:hAnsi="Arial" w:cs="Arial"/>
          <w:sz w:val="20"/>
          <w:szCs w:val="20"/>
        </w:rPr>
        <w:t>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10. Propriété intellectuelle </w:t>
      </w:r>
    </w:p>
    <w:p w:rsidR="00B2268C" w:rsidRPr="004D13AC" w:rsidRDefault="00B2268C" w:rsidP="00033CD9">
      <w:pPr>
        <w:jc w:val="both"/>
        <w:rPr>
          <w:rFonts w:ascii="Arial" w:hAnsi="Arial" w:cs="Arial"/>
          <w:sz w:val="20"/>
          <w:szCs w:val="20"/>
        </w:rPr>
      </w:pPr>
      <w:r w:rsidRPr="004D13AC">
        <w:rPr>
          <w:rFonts w:ascii="Arial" w:hAnsi="Arial" w:cs="Arial"/>
          <w:sz w:val="20"/>
          <w:szCs w:val="20"/>
        </w:rPr>
        <w:t>Tous les éléments du site</w:t>
      </w:r>
      <w:r>
        <w:rPr>
          <w:rFonts w:ascii="Arial" w:hAnsi="Arial" w:cs="Arial"/>
          <w:sz w:val="20"/>
          <w:szCs w:val="20"/>
        </w:rPr>
        <w:t xml:space="preserve"> madLaine.net</w:t>
      </w:r>
      <w:r w:rsidRPr="004D13AC">
        <w:rPr>
          <w:rFonts w:ascii="Arial" w:hAnsi="Arial" w:cs="Arial"/>
          <w:sz w:val="20"/>
          <w:szCs w:val="20"/>
        </w:rPr>
        <w:t xml:space="preserve"> </w:t>
      </w:r>
      <w:r>
        <w:rPr>
          <w:rFonts w:ascii="Arial" w:hAnsi="Arial" w:cs="Arial"/>
          <w:sz w:val="20"/>
          <w:szCs w:val="20"/>
        </w:rPr>
        <w:t>(www.madlaine.net)</w:t>
      </w:r>
      <w:r w:rsidRPr="004D13AC">
        <w:rPr>
          <w:rFonts w:ascii="Arial" w:hAnsi="Arial" w:cs="Arial"/>
          <w:sz w:val="20"/>
          <w:szCs w:val="20"/>
        </w:rPr>
        <w:t xml:space="preserve"> sont et restent la propriété intellectuelle et exclusive de la société</w:t>
      </w:r>
      <w:r>
        <w:rPr>
          <w:rFonts w:ascii="Arial" w:hAnsi="Arial" w:cs="Arial"/>
          <w:sz w:val="20"/>
          <w:szCs w:val="20"/>
        </w:rPr>
        <w:t xml:space="preserve"> Mad’Laine.</w:t>
      </w:r>
      <w:r w:rsidRPr="004D13AC">
        <w:rPr>
          <w:rFonts w:ascii="Arial" w:hAnsi="Arial" w:cs="Arial"/>
          <w:color w:val="FF0000"/>
          <w:sz w:val="20"/>
          <w:szCs w:val="20"/>
        </w:rPr>
        <w:t xml:space="preserve"> </w:t>
      </w:r>
      <w:r w:rsidRPr="004D13AC">
        <w:rPr>
          <w:rFonts w:ascii="Arial" w:hAnsi="Arial" w:cs="Arial"/>
          <w:sz w:val="20"/>
          <w:szCs w:val="20"/>
        </w:rPr>
        <w:t>Personne n’est autorisé à reproduire, exploiter, ou utiliser à quelque titre que ce soit, même partiellement, des éléments du site qu’ils soient sous forme de photo, logo, visuel ou texte.</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Article 11. Données à caractère personnel</w:t>
      </w:r>
    </w:p>
    <w:p w:rsidR="00B2268C" w:rsidRPr="004D13AC" w:rsidRDefault="00B2268C" w:rsidP="00033CD9">
      <w:pPr>
        <w:jc w:val="both"/>
        <w:rPr>
          <w:rFonts w:ascii="Arial" w:hAnsi="Arial" w:cs="Arial"/>
          <w:sz w:val="20"/>
          <w:szCs w:val="20"/>
        </w:rPr>
      </w:pPr>
      <w:r w:rsidRPr="004D13AC">
        <w:rPr>
          <w:rFonts w:ascii="Arial" w:hAnsi="Arial" w:cs="Arial"/>
          <w:sz w:val="20"/>
          <w:szCs w:val="20"/>
        </w:rPr>
        <w:t xml:space="preserve">La société </w:t>
      </w:r>
      <w:r>
        <w:rPr>
          <w:rFonts w:ascii="Arial" w:hAnsi="Arial" w:cs="Arial"/>
          <w:sz w:val="20"/>
          <w:szCs w:val="20"/>
        </w:rPr>
        <w:t>Mad’Laine</w:t>
      </w:r>
      <w:r w:rsidRPr="004D13AC">
        <w:rPr>
          <w:rFonts w:ascii="Arial" w:hAnsi="Arial" w:cs="Arial"/>
          <w:color w:val="FF0000"/>
          <w:sz w:val="20"/>
          <w:szCs w:val="20"/>
          <w:u w:color="FF0000"/>
        </w:rPr>
        <w:t xml:space="preserve"> </w:t>
      </w:r>
      <w:r w:rsidRPr="004D13AC">
        <w:rPr>
          <w:rFonts w:ascii="Arial" w:hAnsi="Arial" w:cs="Arial"/>
          <w:sz w:val="20"/>
          <w:szCs w:val="20"/>
        </w:rPr>
        <w:t xml:space="preserve">s'engage à préserver la confidentialité des informations fournies par l’acheteur, qu'il serait amené à transmettre pour l'utilisation de certains services. Toute information le concernant est soumise aux dispositions de la loi n° 78-17 du 6 janvier </w:t>
      </w:r>
      <w:smartTag w:uri="urn:schemas-microsoft-com:office:smarttags" w:element="metricconverter">
        <w:smartTagPr>
          <w:attr w:name="ProductID" w:val="1978. A"/>
        </w:smartTagPr>
        <w:r w:rsidRPr="004D13AC">
          <w:rPr>
            <w:rFonts w:ascii="Arial" w:hAnsi="Arial" w:cs="Arial"/>
            <w:sz w:val="20"/>
            <w:szCs w:val="20"/>
          </w:rPr>
          <w:t>1978. A</w:t>
        </w:r>
      </w:smartTag>
      <w:r w:rsidRPr="004D13AC">
        <w:rPr>
          <w:rFonts w:ascii="Arial" w:hAnsi="Arial" w:cs="Arial"/>
          <w:sz w:val="20"/>
          <w:szCs w:val="20"/>
        </w:rPr>
        <w:t xml:space="preserve"> ce titre, l'internaute dispose d'un droit d'accès, de modification et de suppression des informations le concernant. Il peut en faire la demande à tout moment par courrier à l’adresse suivante : </w:t>
      </w:r>
      <w:r>
        <w:rPr>
          <w:rFonts w:ascii="Arial" w:hAnsi="Arial" w:cs="Arial"/>
          <w:sz w:val="20"/>
          <w:szCs w:val="20"/>
        </w:rPr>
        <w:t>Mad’Laine, 44 rue Santos Dumont, 87000 Limoges, France.</w:t>
      </w:r>
    </w:p>
    <w:p w:rsidR="00B2268C" w:rsidRPr="004D13AC" w:rsidRDefault="00B2268C" w:rsidP="00033CD9">
      <w:pPr>
        <w:jc w:val="both"/>
        <w:rPr>
          <w:rFonts w:ascii="Arial" w:hAnsi="Arial" w:cs="Arial"/>
          <w:b/>
          <w:sz w:val="20"/>
          <w:szCs w:val="20"/>
        </w:rPr>
      </w:pPr>
      <w:r w:rsidRPr="004D13AC">
        <w:rPr>
          <w:rFonts w:ascii="Arial" w:hAnsi="Arial" w:cs="Arial"/>
          <w:b/>
          <w:sz w:val="20"/>
          <w:szCs w:val="20"/>
        </w:rPr>
        <w:t xml:space="preserve">Article 12. Règlement des litiges </w:t>
      </w:r>
    </w:p>
    <w:p w:rsidR="00B2268C" w:rsidRPr="004D13AC" w:rsidRDefault="00B2268C" w:rsidP="00033CD9">
      <w:pPr>
        <w:jc w:val="both"/>
        <w:rPr>
          <w:rFonts w:ascii="Arial" w:hAnsi="Arial" w:cs="Arial"/>
          <w:sz w:val="20"/>
          <w:szCs w:val="20"/>
        </w:rPr>
      </w:pPr>
      <w:r w:rsidRPr="004D13AC">
        <w:rPr>
          <w:rFonts w:ascii="Arial" w:hAnsi="Arial" w:cs="Arial"/>
          <w:sz w:val="20"/>
          <w:szCs w:val="20"/>
        </w:rPr>
        <w:t xml:space="preserve">Les présentes conditions de vente à distance sont soumises à la loi française. Pour tous litiges ou contentieux, le Tribunal compétent sera celui de </w:t>
      </w:r>
      <w:r>
        <w:rPr>
          <w:rFonts w:ascii="Arial" w:hAnsi="Arial" w:cs="Arial"/>
          <w:sz w:val="20"/>
          <w:szCs w:val="20"/>
        </w:rPr>
        <w:t>Tribunal de commerce de Limoges</w:t>
      </w:r>
      <w:bookmarkStart w:id="0" w:name="_GoBack"/>
      <w:bookmarkEnd w:id="0"/>
      <w:r>
        <w:rPr>
          <w:rFonts w:ascii="Arial" w:hAnsi="Arial" w:cs="Arial"/>
          <w:sz w:val="20"/>
          <w:szCs w:val="20"/>
        </w:rPr>
        <w:t>.</w:t>
      </w:r>
    </w:p>
    <w:sectPr w:rsidR="00B2268C" w:rsidRPr="004D13AC" w:rsidSect="00C82C1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68C" w:rsidRDefault="00B2268C" w:rsidP="004C00C7">
      <w:pPr>
        <w:spacing w:before="0" w:after="0"/>
      </w:pPr>
      <w:r>
        <w:separator/>
      </w:r>
    </w:p>
  </w:endnote>
  <w:endnote w:type="continuationSeparator" w:id="0">
    <w:p w:rsidR="00B2268C" w:rsidRDefault="00B2268C" w:rsidP="004C00C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68C" w:rsidRDefault="00B2268C">
    <w:pPr>
      <w:pStyle w:val="Footer"/>
      <w:jc w:val="right"/>
    </w:pPr>
    <w:fldSimple w:instr="PAGE   \* MERGEFORMAT">
      <w:r>
        <w:rPr>
          <w:noProof/>
        </w:rPr>
        <w:t>3</w:t>
      </w:r>
    </w:fldSimple>
  </w:p>
  <w:p w:rsidR="00B2268C" w:rsidRDefault="00B226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68C" w:rsidRDefault="00B2268C" w:rsidP="004C00C7">
      <w:pPr>
        <w:spacing w:before="0" w:after="0"/>
      </w:pPr>
      <w:r>
        <w:separator/>
      </w:r>
    </w:p>
  </w:footnote>
  <w:footnote w:type="continuationSeparator" w:id="0">
    <w:p w:rsidR="00B2268C" w:rsidRDefault="00B2268C" w:rsidP="004C00C7">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100000" w:hash="jXT5z/cpybAAMXgwaTMQittEMF8=" w:salt="WfBTh/jrySTQb+27YkrPTQ=="/>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96D"/>
    <w:rsid w:val="00003CD5"/>
    <w:rsid w:val="000076BD"/>
    <w:rsid w:val="00033CD9"/>
    <w:rsid w:val="000A0171"/>
    <w:rsid w:val="000D695D"/>
    <w:rsid w:val="000F15C5"/>
    <w:rsid w:val="001302A7"/>
    <w:rsid w:val="00154123"/>
    <w:rsid w:val="001C0862"/>
    <w:rsid w:val="001D7DA1"/>
    <w:rsid w:val="00217019"/>
    <w:rsid w:val="00246984"/>
    <w:rsid w:val="00265A45"/>
    <w:rsid w:val="002A6D5E"/>
    <w:rsid w:val="00355B9B"/>
    <w:rsid w:val="00374F0E"/>
    <w:rsid w:val="00394DE0"/>
    <w:rsid w:val="003A5C2A"/>
    <w:rsid w:val="003F0633"/>
    <w:rsid w:val="00416AAB"/>
    <w:rsid w:val="00450436"/>
    <w:rsid w:val="00493593"/>
    <w:rsid w:val="004C00C7"/>
    <w:rsid w:val="004D13AC"/>
    <w:rsid w:val="00501768"/>
    <w:rsid w:val="0056638D"/>
    <w:rsid w:val="0057586D"/>
    <w:rsid w:val="00576BC7"/>
    <w:rsid w:val="005A0C3B"/>
    <w:rsid w:val="005E5270"/>
    <w:rsid w:val="005F741A"/>
    <w:rsid w:val="00642DAC"/>
    <w:rsid w:val="006E61C3"/>
    <w:rsid w:val="00823E17"/>
    <w:rsid w:val="00895AEA"/>
    <w:rsid w:val="008D196D"/>
    <w:rsid w:val="00926470"/>
    <w:rsid w:val="009F0762"/>
    <w:rsid w:val="00AE1466"/>
    <w:rsid w:val="00B2268C"/>
    <w:rsid w:val="00BA1C84"/>
    <w:rsid w:val="00C82C1F"/>
    <w:rsid w:val="00CE768F"/>
    <w:rsid w:val="00D812B4"/>
    <w:rsid w:val="00D8698C"/>
    <w:rsid w:val="00DE7CAC"/>
    <w:rsid w:val="00E6797C"/>
    <w:rsid w:val="00F05539"/>
    <w:rsid w:val="00F144FA"/>
    <w:rsid w:val="00F359C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270"/>
    <w:pPr>
      <w:spacing w:before="100" w:beforeAutospacing="1" w:after="100" w:afterAutospacing="1"/>
    </w:pPr>
    <w:rPr>
      <w:rFonts w:ascii="Times New Roman" w:eastAsia="Times New Roman" w:hAnsi="Times New Roman"/>
      <w:sz w:val="24"/>
      <w:szCs w:val="24"/>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D196D"/>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rsid w:val="004C00C7"/>
    <w:pPr>
      <w:tabs>
        <w:tab w:val="center" w:pos="4536"/>
        <w:tab w:val="right" w:pos="9072"/>
      </w:tabs>
      <w:spacing w:before="0" w:beforeAutospacing="0" w:after="0" w:afterAutospacing="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4C00C7"/>
    <w:rPr>
      <w:rFonts w:cs="Times New Roman"/>
    </w:rPr>
  </w:style>
  <w:style w:type="paragraph" w:styleId="Footer">
    <w:name w:val="footer"/>
    <w:basedOn w:val="Normal"/>
    <w:link w:val="FooterChar"/>
    <w:uiPriority w:val="99"/>
    <w:rsid w:val="004C00C7"/>
    <w:pPr>
      <w:tabs>
        <w:tab w:val="center" w:pos="4536"/>
        <w:tab w:val="right" w:pos="9072"/>
      </w:tabs>
      <w:spacing w:before="0" w:beforeAutospacing="0" w:after="0" w:afterAutospacing="0"/>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4C00C7"/>
    <w:rPr>
      <w:rFonts w:cs="Times New Roman"/>
    </w:rPr>
  </w:style>
  <w:style w:type="character" w:styleId="Strong">
    <w:name w:val="Strong"/>
    <w:basedOn w:val="DefaultParagraphFont"/>
    <w:uiPriority w:val="99"/>
    <w:qFormat/>
    <w:rsid w:val="00D812B4"/>
    <w:rPr>
      <w:rFonts w:cs="Times New Roman"/>
      <w:b/>
      <w:bCs/>
    </w:rPr>
  </w:style>
  <w:style w:type="character" w:styleId="Emphasis">
    <w:name w:val="Emphasis"/>
    <w:basedOn w:val="DefaultParagraphFont"/>
    <w:uiPriority w:val="99"/>
    <w:qFormat/>
    <w:rsid w:val="00D812B4"/>
    <w:rPr>
      <w:rFonts w:cs="Times New Roman"/>
      <w:i/>
      <w:iCs/>
    </w:rPr>
  </w:style>
  <w:style w:type="character" w:styleId="Hyperlink">
    <w:name w:val="Hyperlink"/>
    <w:basedOn w:val="DefaultParagraphFont"/>
    <w:uiPriority w:val="99"/>
    <w:rsid w:val="004D13A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dlaine1@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Pages>
  <Words>1603</Words>
  <Characters>8819</Characters>
  <Application>Microsoft Office Outlook</Application>
  <DocSecurity>8</DocSecurity>
  <Lines>0</Lines>
  <Paragraphs>0</Paragraphs>
  <ScaleCrop>false</ScaleCrop>
  <Company>TIPSO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conditions générales de vente e-commerce</dc:title>
  <dc:subject/>
  <dc:creator>Administrateur</dc:creator>
  <cp:keywords/>
  <dc:description/>
  <cp:lastModifiedBy>Moi</cp:lastModifiedBy>
  <cp:revision>3</cp:revision>
  <dcterms:created xsi:type="dcterms:W3CDTF">2019-10-03T10:10:00Z</dcterms:created>
  <dcterms:modified xsi:type="dcterms:W3CDTF">2019-10-03T10:15:00Z</dcterms:modified>
</cp:coreProperties>
</file>